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0D" w:rsidRPr="00C01C5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auto"/>
          <w:sz w:val="22"/>
          <w:szCs w:val="22"/>
          <w:lang w:val="sk-SK" w:eastAsia="cs-CZ"/>
        </w:rPr>
      </w:pPr>
    </w:p>
    <w:p w:rsidR="00AF590D" w:rsidRPr="00C01C5A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auto"/>
          <w:sz w:val="24"/>
          <w:szCs w:val="24"/>
          <w:lang w:val="sk-SK" w:eastAsia="cs-CZ"/>
        </w:rPr>
      </w:pPr>
      <w:r w:rsidRPr="00C01C5A">
        <w:rPr>
          <w:rFonts w:ascii="Arial Narrow" w:hAnsi="Arial Narrow" w:cstheme="minorHAnsi"/>
          <w:b/>
          <w:i w:val="0"/>
          <w:iCs w:val="0"/>
          <w:color w:val="auto"/>
          <w:sz w:val="24"/>
          <w:szCs w:val="24"/>
          <w:lang w:val="sk-SK" w:eastAsia="cs-CZ"/>
        </w:rPr>
        <w:t>Splnomocnenie</w:t>
      </w:r>
    </w:p>
    <w:p w:rsidR="0013337D" w:rsidRPr="00C01C5A" w:rsidRDefault="0013337D" w:rsidP="0013337D">
      <w:pPr>
        <w:jc w:val="center"/>
        <w:rPr>
          <w:rFonts w:ascii="Arial Narrow" w:hAnsi="Arial Narrow"/>
          <w:i/>
          <w:sz w:val="22"/>
          <w:szCs w:val="22"/>
          <w:lang w:val="sk-SK" w:eastAsia="cs-CZ"/>
        </w:rPr>
      </w:pPr>
      <w:r w:rsidRPr="00C01C5A">
        <w:rPr>
          <w:rFonts w:ascii="Arial Narrow" w:hAnsi="Arial Narrow"/>
          <w:i/>
          <w:sz w:val="22"/>
          <w:szCs w:val="22"/>
          <w:lang w:val="sk-SK" w:eastAsia="cs-CZ"/>
        </w:rPr>
        <w:t>(VZOR)</w:t>
      </w:r>
    </w:p>
    <w:p w:rsidR="00AF590D" w:rsidRPr="00C01C5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268" w:rsidRDefault="00B92268">
      <w:r>
        <w:separator/>
      </w:r>
    </w:p>
    <w:p w:rsidR="00B92268" w:rsidRDefault="00B92268"/>
  </w:endnote>
  <w:endnote w:type="continuationSeparator" w:id="0">
    <w:p w:rsidR="00B92268" w:rsidRDefault="00B92268">
      <w:r>
        <w:continuationSeparator/>
      </w:r>
    </w:p>
    <w:p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268" w:rsidRDefault="00B92268">
      <w:r>
        <w:separator/>
      </w:r>
    </w:p>
    <w:p w:rsidR="00B92268" w:rsidRDefault="00B92268"/>
  </w:footnote>
  <w:footnote w:type="continuationSeparator" w:id="0">
    <w:p w:rsidR="00B92268" w:rsidRDefault="00B92268">
      <w:r>
        <w:continuationSeparator/>
      </w:r>
    </w:p>
    <w:p w:rsidR="00B92268" w:rsidRDefault="00B9226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</w:t>
      </w:r>
      <w:bookmarkStart w:id="0" w:name="_GoBack"/>
      <w:bookmarkEnd w:id="0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C5A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9525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996371" w:rsidRPr="00020832" w:rsidRDefault="00C01C5A" w:rsidP="0099637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952ECB"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452A2AC" wp14:editId="713760B2">
                                <wp:extent cx="762000" cy="266700"/>
                                <wp:effectExtent l="0" t="0" r="0" b="0"/>
                                <wp:docPr id="2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Zaoblený obdĺžnik 15" o:spid="_x0000_s1026" style="position:absolute;margin-left:7.15pt;margin-top:-7.65pt;width:78.7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:rsidR="00996371" w:rsidRPr="00020832" w:rsidRDefault="00C01C5A" w:rsidP="00996371">
                    <w:pPr>
                      <w:jc w:val="center"/>
                      <w:rPr>
                        <w:color w:val="000000"/>
                      </w:rPr>
                    </w:pPr>
                    <w:r w:rsidRPr="00952ECB">
                      <w:rPr>
                        <w:noProof/>
                        <w:color w:val="000000"/>
                      </w:rPr>
                      <w:drawing>
                        <wp:inline distT="0" distB="0" distL="0" distR="0" wp14:anchorId="0452A2AC" wp14:editId="713760B2">
                          <wp:extent cx="762000" cy="266700"/>
                          <wp:effectExtent l="0" t="0" r="0" b="0"/>
                          <wp:docPr id="2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1C5A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F605-C902-472E-A950-06657702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Dusa</dc:creator>
  <cp:lastModifiedBy>MAS Dusa</cp:lastModifiedBy>
  <cp:revision>2</cp:revision>
  <cp:lastPrinted>2006-02-10T14:19:00Z</cp:lastPrinted>
  <dcterms:created xsi:type="dcterms:W3CDTF">2020-01-17T13:29:00Z</dcterms:created>
  <dcterms:modified xsi:type="dcterms:W3CDTF">2020-01-17T13:29:00Z</dcterms:modified>
</cp:coreProperties>
</file>